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1847214</wp:posOffset>
            </wp:positionH>
            <wp:positionV relativeFrom="paragraph">
              <wp:posOffset>0</wp:posOffset>
            </wp:positionV>
            <wp:extent cx="2060575" cy="1752600"/>
            <wp:effectExtent b="0" l="0" r="0" t="0"/>
            <wp:wrapSquare wrapText="bothSides" distB="0" distT="0" distL="114300" distR="114300"/>
            <wp:docPr descr="C:\Users\stevecumberland\AppData\Local\Microsoft\Windows\INetCache\Content.Word\0e9877f96b798d3cef929db4ebda5f33.png" id="1" name="image1.png"/>
            <a:graphic>
              <a:graphicData uri="http://schemas.openxmlformats.org/drawingml/2006/picture">
                <pic:pic>
                  <pic:nvPicPr>
                    <pic:cNvPr descr="C:\Users\stevecumberland\AppData\Local\Microsoft\Windows\INetCache\Content.Word\0e9877f96b798d3cef929db4ebda5f33.png" id="0" name="image1.png"/>
                    <pic:cNvPicPr preferRelativeResize="0"/>
                  </pic:nvPicPr>
                  <pic:blipFill>
                    <a:blip r:embed="rId6"/>
                    <a:srcRect b="0" l="0" r="0" t="10379"/>
                    <a:stretch>
                      <a:fillRect/>
                    </a:stretch>
                  </pic:blipFill>
                  <pic:spPr>
                    <a:xfrm>
                      <a:off x="0" y="0"/>
                      <a:ext cx="2060575" cy="1752600"/>
                    </a:xfrm>
                    <a:prstGeom prst="rect"/>
                    <a:ln/>
                  </pic:spPr>
                </pic:pic>
              </a:graphicData>
            </a:graphic>
          </wp:anchor>
        </w:drawing>
      </w:r>
    </w:p>
    <w:p w:rsidR="00000000" w:rsidDel="00000000" w:rsidP="00000000" w:rsidRDefault="00000000" w:rsidRPr="00000000" w14:paraId="00000002">
      <w:pPr>
        <w:pStyle w:val="Title"/>
        <w:spacing w:after="0" w:before="0" w:lineRule="auto"/>
        <w:rPr/>
      </w:pPr>
      <w:r w:rsidDel="00000000" w:rsidR="00000000" w:rsidRPr="00000000">
        <w:rPr>
          <w:rtl w:val="0"/>
        </w:rPr>
      </w:r>
    </w:p>
    <w:p w:rsidR="00000000" w:rsidDel="00000000" w:rsidP="00000000" w:rsidRDefault="00000000" w:rsidRPr="00000000" w14:paraId="00000003">
      <w:pPr>
        <w:pStyle w:val="Title"/>
        <w:spacing w:after="0" w:before="0" w:lineRule="auto"/>
        <w:rPr/>
      </w:pPr>
      <w:r w:rsidDel="00000000" w:rsidR="00000000" w:rsidRPr="00000000">
        <w:rPr>
          <w:rtl w:val="0"/>
        </w:rPr>
      </w:r>
    </w:p>
    <w:p w:rsidR="00000000" w:rsidDel="00000000" w:rsidP="00000000" w:rsidRDefault="00000000" w:rsidRPr="00000000" w14:paraId="00000004">
      <w:pPr>
        <w:pStyle w:val="Title"/>
        <w:spacing w:after="0" w:before="0" w:lineRule="auto"/>
        <w:jc w:val="center"/>
        <w:rPr>
          <w:color w:val="ff0000"/>
        </w:rPr>
      </w:pPr>
      <w:r w:rsidDel="00000000" w:rsidR="00000000" w:rsidRPr="00000000">
        <w:rPr>
          <w:rtl w:val="0"/>
        </w:rPr>
      </w:r>
    </w:p>
    <w:p w:rsidR="00000000" w:rsidDel="00000000" w:rsidP="00000000" w:rsidRDefault="00000000" w:rsidRPr="00000000" w14:paraId="00000005">
      <w:pPr>
        <w:pStyle w:val="Title"/>
        <w:spacing w:before="0" w:lineRule="auto"/>
        <w:jc w:val="center"/>
        <w:rPr>
          <w:rFonts w:ascii="Calibri" w:cs="Calibri" w:eastAsia="Calibri" w:hAnsi="Calibri"/>
          <w:color w:val="ff0000"/>
          <w:sz w:val="72"/>
          <w:szCs w:val="72"/>
        </w:rPr>
      </w:pPr>
      <w:r w:rsidDel="00000000" w:rsidR="00000000" w:rsidRPr="00000000">
        <w:rPr>
          <w:rFonts w:ascii="Calibri" w:cs="Calibri" w:eastAsia="Calibri" w:hAnsi="Calibri"/>
          <w:color w:val="ff0000"/>
          <w:sz w:val="72"/>
          <w:szCs w:val="72"/>
          <w:rtl w:val="0"/>
        </w:rPr>
        <w:t xml:space="preserve">Welcome to our 100 club</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40"/>
          <w:szCs w:val="40"/>
          <w:u w:val="none"/>
          <w:shd w:fill="auto" w:val="clear"/>
          <w:vertAlign w:val="baseline"/>
        </w:rPr>
      </w:pPr>
      <w:r w:rsidDel="00000000" w:rsidR="00000000" w:rsidRPr="00000000">
        <w:rPr>
          <w:rFonts w:ascii="Calibri" w:cs="Calibri" w:eastAsia="Calibri" w:hAnsi="Calibri"/>
          <w:b w:val="0"/>
          <w:i w:val="0"/>
          <w:smallCaps w:val="0"/>
          <w:strike w:val="0"/>
          <w:color w:val="000000"/>
          <w:sz w:val="40"/>
          <w:szCs w:val="40"/>
          <w:u w:val="none"/>
          <w:shd w:fill="auto" w:val="clear"/>
          <w:vertAlign w:val="baseline"/>
          <w:rtl w:val="0"/>
        </w:rPr>
        <w:t xml:space="preserve">A great way for you to support us whilst having a bit of a flutter! Here’s how it works…</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Complete and sign the attached membership form and standing order mandate for £3 a month (or £36 annually) and email these to </w:t>
      </w:r>
      <w:hyperlink r:id="rId7">
        <w:r w:rsidDel="00000000" w:rsidR="00000000" w:rsidRPr="00000000">
          <w:rPr>
            <w:rFonts w:ascii="Calibri" w:cs="Calibri" w:eastAsia="Calibri" w:hAnsi="Calibri"/>
            <w:b w:val="0"/>
            <w:i w:val="0"/>
            <w:smallCaps w:val="0"/>
            <w:strike w:val="0"/>
            <w:color w:val="000080"/>
            <w:sz w:val="28"/>
            <w:szCs w:val="28"/>
            <w:u w:val="single"/>
            <w:shd w:fill="auto" w:val="clear"/>
            <w:vertAlign w:val="baseline"/>
            <w:rtl w:val="0"/>
          </w:rPr>
          <w:t xml:space="preserve">steve.cumberland@notts-scouts.org.uk</w:t>
        </w:r>
      </w:hyperlink>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Please tick the box on the form to indicate that you have set up the payment  by phone or internet banking.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This buys you one membership number (which we will allocate), and enters you into the monthly draw. All participants must be over 16. If you would like more than one number please indicate this on the membership form and adjust your payment accordingly.</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The draw will take place on</w:t>
      </w:r>
      <w:r w:rsidDel="00000000" w:rsidR="00000000" w:rsidRPr="00000000">
        <w:rPr>
          <w:rFonts w:ascii="Calibri" w:cs="Calibri" w:eastAsia="Calibri" w:hAnsi="Calibri"/>
          <w:b w:val="0"/>
          <w:i w:val="0"/>
          <w:smallCaps w:val="0"/>
          <w:strike w:val="0"/>
          <w:color w:val="999999"/>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1st</w:t>
      </w:r>
      <w:r w:rsidDel="00000000" w:rsidR="00000000" w:rsidRPr="00000000">
        <w:rPr>
          <w:rFonts w:ascii="Calibri" w:cs="Calibri" w:eastAsia="Calibri" w:hAnsi="Calibri"/>
          <w:b w:val="0"/>
          <w:i w:val="0"/>
          <w:smallCaps w:val="0"/>
          <w:strike w:val="0"/>
          <w:color w:val="999999"/>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Tuesday</w:t>
      </w:r>
      <w:r w:rsidDel="00000000" w:rsidR="00000000" w:rsidRPr="00000000">
        <w:rPr>
          <w:rFonts w:ascii="Calibri" w:cs="Calibri" w:eastAsia="Calibri" w:hAnsi="Calibri"/>
          <w:b w:val="0"/>
          <w:i w:val="0"/>
          <w:smallCaps w:val="0"/>
          <w:strike w:val="0"/>
          <w:color w:val="999999"/>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of each month starting in April 2025.</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If you win, a bank transfer will be sent directly to you and the name of the winners published</w:t>
      </w:r>
      <w:r w:rsidDel="00000000" w:rsidR="00000000" w:rsidRPr="00000000">
        <w:rPr>
          <w:rFonts w:ascii="Calibri" w:cs="Calibri" w:eastAsia="Calibri" w:hAnsi="Calibri"/>
          <w:b w:val="0"/>
          <w:i w:val="0"/>
          <w:smallCaps w:val="0"/>
          <w:strike w:val="0"/>
          <w:color w:val="999999"/>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on our Group Facebook page and the Group website.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The prize money will be approximately 33% of the membership fee taken each month. The balance goes to the Group be used towards the upkeep and improvement of the Scout Headquarters. There will be four prizes each month of £50, £25, £15 and £10.</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0"/>
          <w:smallCaps w:val="0"/>
          <w:strike w:val="0"/>
          <w:color w:val="999999"/>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Any queries, please contact Steve Cumberland on 07990571515 or email steve.cumberland@notts-scouts.org.uk</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Calibri" w:cs="Calibri" w:eastAsia="Calibri" w:hAnsi="Calibri"/>
          <w:b w:val="0"/>
          <w:i w:val="0"/>
          <w:smallCaps w:val="0"/>
          <w:strike w:val="0"/>
          <w:color w:val="ff0000"/>
          <w:sz w:val="48"/>
          <w:szCs w:val="48"/>
          <w:u w:val="none"/>
          <w:shd w:fill="auto" w:val="clear"/>
          <w:vertAlign w:val="baseline"/>
        </w:rPr>
      </w:pPr>
      <w:r w:rsidDel="00000000" w:rsidR="00000000" w:rsidRPr="00000000">
        <w:rPr>
          <w:rFonts w:ascii="Calibri" w:cs="Calibri" w:eastAsia="Calibri" w:hAnsi="Calibri"/>
          <w:b w:val="0"/>
          <w:i w:val="0"/>
          <w:smallCaps w:val="0"/>
          <w:strike w:val="0"/>
          <w:color w:val="ff0000"/>
          <w:sz w:val="52"/>
          <w:szCs w:val="52"/>
          <w:u w:val="none"/>
          <w:shd w:fill="auto" w:val="clear"/>
          <w:vertAlign w:val="baseline"/>
          <w:rtl w:val="0"/>
        </w:rPr>
        <w:t xml:space="preserve">Join our 100 club today and you could be our next winner</w:t>
      </w:r>
      <w:r w:rsidDel="00000000" w:rsidR="00000000" w:rsidRPr="00000000">
        <w:rPr>
          <w:rFonts w:ascii="Calibri" w:cs="Calibri" w:eastAsia="Calibri" w:hAnsi="Calibri"/>
          <w:b w:val="0"/>
          <w:i w:val="0"/>
          <w:smallCaps w:val="0"/>
          <w:strike w:val="0"/>
          <w:color w:val="ff0000"/>
          <w:sz w:val="48"/>
          <w:szCs w:val="48"/>
          <w:u w:val="none"/>
          <w:shd w:fill="auto" w:val="clear"/>
          <w:vertAlign w:val="baseline"/>
          <w:rtl w:val="0"/>
        </w:rPr>
        <w:t xml:space="preserv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Open Sans" w:cs="Open Sans" w:eastAsia="Open Sans" w:hAnsi="Open San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Open Sans" w:cs="Open Sans" w:eastAsia="Open Sans" w:hAnsi="Open Sans"/>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1885950</wp:posOffset>
            </wp:positionH>
            <wp:positionV relativeFrom="paragraph">
              <wp:posOffset>0</wp:posOffset>
            </wp:positionV>
            <wp:extent cx="2060575" cy="1752600"/>
            <wp:effectExtent b="0" l="0" r="0" t="0"/>
            <wp:wrapSquare wrapText="bothSides" distB="0" distT="0" distL="114300" distR="114300"/>
            <wp:docPr descr="C:\Users\stevecumberland\AppData\Local\Microsoft\Windows\INetCache\Content.Word\0e9877f96b798d3cef929db4ebda5f33.png" id="2" name="image1.png"/>
            <a:graphic>
              <a:graphicData uri="http://schemas.openxmlformats.org/drawingml/2006/picture">
                <pic:pic>
                  <pic:nvPicPr>
                    <pic:cNvPr descr="C:\Users\stevecumberland\AppData\Local\Microsoft\Windows\INetCache\Content.Word\0e9877f96b798d3cef929db4ebda5f33.png" id="0" name="image1.png"/>
                    <pic:cNvPicPr preferRelativeResize="0"/>
                  </pic:nvPicPr>
                  <pic:blipFill>
                    <a:blip r:embed="rId6"/>
                    <a:srcRect b="0" l="0" r="0" t="10379"/>
                    <a:stretch>
                      <a:fillRect/>
                    </a:stretch>
                  </pic:blipFill>
                  <pic:spPr>
                    <a:xfrm>
                      <a:off x="0" y="0"/>
                      <a:ext cx="2060575" cy="1752600"/>
                    </a:xfrm>
                    <a:prstGeom prst="rect"/>
                    <a:ln/>
                  </pic:spPr>
                </pic:pic>
              </a:graphicData>
            </a:graphic>
          </wp:anchor>
        </w:drawing>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Open Sans" w:cs="Open Sans" w:eastAsia="Open Sans" w:hAnsi="Open San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pStyle w:val="Title"/>
        <w:spacing w:after="0" w:lineRule="auto"/>
        <w:rPr/>
      </w:pPr>
      <w:r w:rsidDel="00000000" w:rsidR="00000000" w:rsidRPr="00000000">
        <w:rPr>
          <w:rtl w:val="0"/>
        </w:rPr>
      </w:r>
    </w:p>
    <w:p w:rsidR="00000000" w:rsidDel="00000000" w:rsidP="00000000" w:rsidRDefault="00000000" w:rsidRPr="00000000" w14:paraId="00000014">
      <w:pPr>
        <w:pStyle w:val="Title"/>
        <w:spacing w:after="0" w:before="0" w:lineRule="auto"/>
        <w:rPr/>
      </w:pPr>
      <w:r w:rsidDel="00000000" w:rsidR="00000000" w:rsidRPr="00000000">
        <w:rPr>
          <w:rtl w:val="0"/>
        </w:rPr>
      </w:r>
    </w:p>
    <w:p w:rsidR="00000000" w:rsidDel="00000000" w:rsidP="00000000" w:rsidRDefault="00000000" w:rsidRPr="00000000" w14:paraId="00000015">
      <w:pPr>
        <w:pStyle w:val="Title"/>
        <w:spacing w:after="0" w:before="0" w:lineRule="auto"/>
        <w:rPr/>
      </w:pPr>
      <w:r w:rsidDel="00000000" w:rsidR="00000000" w:rsidRPr="00000000">
        <w:rPr>
          <w:rtl w:val="0"/>
        </w:rPr>
      </w:r>
    </w:p>
    <w:p w:rsidR="00000000" w:rsidDel="00000000" w:rsidP="00000000" w:rsidRDefault="00000000" w:rsidRPr="00000000" w14:paraId="00000016">
      <w:pPr>
        <w:pStyle w:val="Title"/>
        <w:spacing w:before="0" w:lineRule="auto"/>
        <w:rPr>
          <w:rFonts w:ascii="Calibri" w:cs="Calibri" w:eastAsia="Calibri" w:hAnsi="Calibri"/>
        </w:rPr>
      </w:pPr>
      <w:r w:rsidDel="00000000" w:rsidR="00000000" w:rsidRPr="00000000">
        <w:rPr>
          <w:rFonts w:ascii="Calibri" w:cs="Calibri" w:eastAsia="Calibri" w:hAnsi="Calibri"/>
          <w:rtl w:val="0"/>
        </w:rPr>
        <w:t xml:space="preserve">100 club sign up</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Name </w:t>
      </w:r>
    </w:p>
    <w:p w:rsidR="00000000" w:rsidDel="00000000" w:rsidP="00000000" w:rsidRDefault="00000000" w:rsidRPr="00000000" w14:paraId="00000019">
      <w:pPr>
        <w:pBdr>
          <w:bottom w:color="000000" w:space="1" w:sz="6" w:val="single"/>
        </w:pBdr>
        <w:rPr>
          <w:rFonts w:ascii="Calibri" w:cs="Calibri" w:eastAsia="Calibri" w:hAnsi="Calibri"/>
        </w:rPr>
      </w:pPr>
      <w:r w:rsidDel="00000000" w:rsidR="00000000" w:rsidRPr="00000000">
        <w:rPr>
          <w:rtl w:val="0"/>
        </w:rPr>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rPr>
          <w:rFonts w:ascii="Calibri" w:cs="Calibri" w:eastAsia="Calibri" w:hAnsi="Calibri"/>
        </w:rPr>
      </w:pPr>
      <w:r w:rsidDel="00000000" w:rsidR="00000000" w:rsidRPr="00000000">
        <w:rPr>
          <w:rtl w:val="0"/>
        </w:rPr>
      </w:r>
    </w:p>
    <w:p w:rsidR="00000000" w:rsidDel="00000000" w:rsidP="00000000" w:rsidRDefault="00000000" w:rsidRPr="00000000" w14:paraId="0000001C">
      <w:pPr>
        <w:rPr>
          <w:rFonts w:ascii="Calibri" w:cs="Calibri" w:eastAsia="Calibri" w:hAnsi="Calibri"/>
          <w:color w:val="000000"/>
        </w:rPr>
      </w:pPr>
      <w:r w:rsidDel="00000000" w:rsidR="00000000" w:rsidRPr="00000000">
        <w:rPr>
          <w:rFonts w:ascii="Calibri" w:cs="Calibri" w:eastAsia="Calibri" w:hAnsi="Calibri"/>
          <w:color w:val="000000"/>
          <w:rtl w:val="0"/>
        </w:rPr>
        <w:t xml:space="preserve">Telephone no.</w:t>
      </w:r>
      <w:r w:rsidDel="00000000" w:rsidR="00000000" w:rsidRPr="00000000">
        <w:rPr>
          <w:rFonts w:ascii="Calibri" w:cs="Calibri" w:eastAsia="Calibri" w:hAnsi="Calibri"/>
          <w:rtl w:val="0"/>
        </w:rPr>
        <w:t xml:space="preserve"> ___________________ </w:t>
      </w:r>
      <w:r w:rsidDel="00000000" w:rsidR="00000000" w:rsidRPr="00000000">
        <w:rPr>
          <w:rFonts w:ascii="Calibri" w:cs="Calibri" w:eastAsia="Calibri" w:hAnsi="Calibri"/>
          <w:color w:val="000000"/>
          <w:rtl w:val="0"/>
        </w:rPr>
        <w:t xml:space="preserve">(daytime)</w:t>
      </w:r>
      <w:r w:rsidDel="00000000" w:rsidR="00000000" w:rsidRPr="00000000">
        <w:rPr>
          <w:rFonts w:ascii="Calibri" w:cs="Calibri" w:eastAsia="Calibri" w:hAnsi="Calibri"/>
          <w:rtl w:val="0"/>
        </w:rPr>
        <w:t xml:space="preserve"> ___________________ </w:t>
      </w:r>
      <w:r w:rsidDel="00000000" w:rsidR="00000000" w:rsidRPr="00000000">
        <w:rPr>
          <w:rFonts w:ascii="Calibri" w:cs="Calibri" w:eastAsia="Calibri" w:hAnsi="Calibri"/>
          <w:color w:val="000000"/>
          <w:rtl w:val="0"/>
        </w:rPr>
        <w:t xml:space="preserve">(evening)</w:t>
      </w:r>
    </w:p>
    <w:p w:rsidR="00000000" w:rsidDel="00000000" w:rsidP="00000000" w:rsidRDefault="00000000" w:rsidRPr="00000000" w14:paraId="0000001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E">
      <w:pPr>
        <w:rPr>
          <w:rFonts w:ascii="Calibri" w:cs="Calibri" w:eastAsia="Calibri" w:hAnsi="Calibri"/>
        </w:rPr>
      </w:pPr>
      <w:r w:rsidDel="00000000" w:rsidR="00000000" w:rsidRPr="00000000">
        <w:rPr>
          <w:rFonts w:ascii="Calibri" w:cs="Calibri" w:eastAsia="Calibri" w:hAnsi="Calibri"/>
          <w:color w:val="000000"/>
          <w:rtl w:val="0"/>
        </w:rPr>
        <w:t xml:space="preserve">Email address ________________________________________________</w:t>
      </w:r>
      <w:r w:rsidDel="00000000" w:rsidR="00000000" w:rsidRPr="00000000">
        <w:rPr>
          <w:rtl w:val="0"/>
        </w:rPr>
      </w:r>
    </w:p>
    <w:p w:rsidR="00000000" w:rsidDel="00000000" w:rsidP="00000000" w:rsidRDefault="00000000" w:rsidRPr="00000000" w14:paraId="0000001F">
      <w:pPr>
        <w:rPr>
          <w:rFonts w:ascii="Calibri" w:cs="Calibri" w:eastAsia="Calibri" w:hAnsi="Calibri"/>
        </w:rPr>
      </w:pPr>
      <w:r w:rsidDel="00000000" w:rsidR="00000000" w:rsidRPr="00000000">
        <w:rPr>
          <w:rtl w:val="0"/>
        </w:rPr>
      </w:r>
    </w:p>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Number of entries required________________</w:t>
      </w:r>
    </w:p>
    <w:p w:rsidR="00000000" w:rsidDel="00000000" w:rsidP="00000000" w:rsidRDefault="00000000" w:rsidRPr="00000000" w14:paraId="00000021">
      <w:pPr>
        <w:rPr>
          <w:rFonts w:ascii="Calibri" w:cs="Calibri" w:eastAsia="Calibri" w:hAnsi="Calibri"/>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I/we understand that £3 will be taken from my/our account on the first of each month, or a sum of £36 annually for each entry purchased and paid into the Shelford &amp; East Bridgford Hut Account until I/we advise the bank otherwise.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I/we agree that if we wish to cancel this order I/we will also inform 1</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Shelford &amp; East Bridgford of this decision.</w:t>
      </w:r>
    </w:p>
    <w:p w:rsidR="00000000" w:rsidDel="00000000" w:rsidP="00000000" w:rsidRDefault="00000000" w:rsidRPr="00000000" w14:paraId="00000024">
      <w:pPr>
        <w:rPr>
          <w:rFonts w:ascii="Calibri" w:cs="Calibri" w:eastAsia="Calibri" w:hAnsi="Calibri"/>
        </w:rPr>
      </w:pPr>
      <w:r w:rsidDel="00000000" w:rsidR="00000000" w:rsidRPr="00000000">
        <w:rPr>
          <w:rtl w:val="0"/>
        </w:rPr>
      </w:r>
    </w:p>
    <w:p w:rsidR="00000000" w:rsidDel="00000000" w:rsidP="00000000" w:rsidRDefault="00000000" w:rsidRPr="00000000" w14:paraId="00000025">
      <w:pPr>
        <w:jc w:val="both"/>
        <w:rPr>
          <w:rFonts w:ascii="Calibri" w:cs="Calibri" w:eastAsia="Calibri" w:hAnsi="Calibri"/>
        </w:rPr>
      </w:pPr>
      <w:r w:rsidDel="00000000" w:rsidR="00000000" w:rsidRPr="00000000">
        <w:rPr>
          <w:rFonts w:ascii="Calibri" w:cs="Calibri" w:eastAsia="Calibri" w:hAnsi="Calibri"/>
          <w:color w:val="000000"/>
          <w:rtl w:val="0"/>
        </w:rPr>
        <w:t xml:space="preserve">Signature</w:t>
      </w:r>
      <w:r w:rsidDel="00000000" w:rsidR="00000000" w:rsidRPr="00000000">
        <w:rPr>
          <w:rFonts w:ascii="Calibri" w:cs="Calibri" w:eastAsia="Calibri" w:hAnsi="Calibri"/>
          <w:rtl w:val="0"/>
        </w:rPr>
        <w:t xml:space="preserve">_______________________________</w:t>
      </w:r>
    </w:p>
    <w:p w:rsidR="00000000" w:rsidDel="00000000" w:rsidP="00000000" w:rsidRDefault="00000000" w:rsidRPr="00000000" w14:paraId="0000002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7">
      <w:pPr>
        <w:jc w:val="both"/>
        <w:rPr>
          <w:rFonts w:ascii="Calibri" w:cs="Calibri" w:eastAsia="Calibri" w:hAnsi="Calibri"/>
        </w:rPr>
      </w:pPr>
      <w:r w:rsidDel="00000000" w:rsidR="00000000" w:rsidRPr="00000000">
        <w:rPr>
          <w:rFonts w:ascii="Calibri" w:cs="Calibri" w:eastAsia="Calibri" w:hAnsi="Calibri"/>
          <w:color w:val="000000"/>
          <w:rtl w:val="0"/>
        </w:rPr>
        <w:t xml:space="preserve">Date</w:t>
      </w:r>
      <w:r w:rsidDel="00000000" w:rsidR="00000000" w:rsidRPr="00000000">
        <w:rPr>
          <w:rFonts w:ascii="Calibri" w:cs="Calibri" w:eastAsia="Calibri" w:hAnsi="Calibri"/>
          <w:rtl w:val="0"/>
        </w:rPr>
        <w:t xml:space="preserve">________________</w:t>
      </w:r>
    </w:p>
    <w:p w:rsidR="00000000" w:rsidDel="00000000" w:rsidP="00000000" w:rsidRDefault="00000000" w:rsidRPr="00000000" w14:paraId="0000002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Please return this form to Steve Cumberland, email address </w:t>
      </w:r>
      <w:hyperlink r:id="rId8">
        <w:r w:rsidDel="00000000" w:rsidR="00000000" w:rsidRPr="00000000">
          <w:rPr>
            <w:rFonts w:ascii="Calibri" w:cs="Calibri" w:eastAsia="Calibri" w:hAnsi="Calibri"/>
            <w:b w:val="0"/>
            <w:i w:val="0"/>
            <w:smallCaps w:val="0"/>
            <w:strike w:val="0"/>
            <w:color w:val="000080"/>
            <w:sz w:val="28"/>
            <w:szCs w:val="28"/>
            <w:u w:val="single"/>
            <w:shd w:fill="auto" w:val="clear"/>
            <w:vertAlign w:val="baseline"/>
            <w:rtl w:val="0"/>
          </w:rPr>
          <w:t xml:space="preserve">steve.cumberland@notts-scouts.org.uk</w:t>
        </w:r>
      </w:hyperlink>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together with your </w:t>
        <w:br w:type="textWrapping"/>
        <w:t xml:space="preserve">standing order mandate so we can update our records.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Thank you for your support and good luck!</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D">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ff0000"/>
          <w:sz w:val="40"/>
          <w:szCs w:val="40"/>
          <w:u w:val="none"/>
          <w:shd w:fill="auto" w:val="clear"/>
          <w:vertAlign w:val="baseline"/>
        </w:rPr>
      </w:pPr>
      <w:r w:rsidDel="00000000" w:rsidR="00000000" w:rsidRPr="00000000">
        <w:rPr>
          <w:rFonts w:ascii="Calibri" w:cs="Calibri" w:eastAsia="Calibri" w:hAnsi="Calibri"/>
          <w:b w:val="0"/>
          <w:i w:val="0"/>
          <w:smallCaps w:val="0"/>
          <w:strike w:val="0"/>
          <w:color w:val="ff0000"/>
          <w:sz w:val="40"/>
          <w:szCs w:val="40"/>
          <w:u w:val="none"/>
          <w:shd w:fill="auto" w:val="clear"/>
          <w:vertAlign w:val="baseline"/>
          <w:rtl w:val="0"/>
        </w:rPr>
        <w:t xml:space="preserve">Standing order mandate</w:t>
      </w:r>
    </w:p>
    <w:p w:rsidR="00000000" w:rsidDel="00000000" w:rsidP="00000000" w:rsidRDefault="00000000" w:rsidRPr="00000000" w14:paraId="0000002E">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(Please select a start date of 1</w:t>
      </w:r>
      <w:r w:rsidDel="00000000" w:rsidR="00000000" w:rsidRPr="00000000">
        <w:rPr>
          <w:rFonts w:ascii="Calibri" w:cs="Calibri" w:eastAsia="Calibri" w:hAnsi="Calibri"/>
          <w:b w:val="0"/>
          <w:i w:val="0"/>
          <w:smallCaps w:val="0"/>
          <w:strike w:val="0"/>
          <w:color w:val="000000"/>
          <w:sz w:val="28"/>
          <w:szCs w:val="28"/>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April 2025 or later)</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Your details</w:t>
      </w:r>
    </w:p>
    <w:tbl>
      <w:tblPr>
        <w:tblStyle w:val="Table1"/>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784"/>
        <w:tblGridChange w:id="0">
          <w:tblGrid>
            <w:gridCol w:w="8784"/>
          </w:tblGrid>
        </w:tblGridChange>
      </w:tblGrid>
      <w:tr>
        <w:trPr>
          <w:cantSplit w:val="0"/>
          <w:trHeight w:val="284" w:hRule="atLeast"/>
          <w:tblHeader w:val="0"/>
        </w:trPr>
        <w:tc>
          <w:tcPr>
            <w:shd w:fill="auto" w:val="clea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Full name</w:t>
            </w:r>
          </w:p>
        </w:tc>
      </w:tr>
      <w:tr>
        <w:trPr>
          <w:cantSplit w:val="0"/>
          <w:trHeight w:val="284" w:hRule="atLeast"/>
          <w:tblHeader w:val="0"/>
        </w:trPr>
        <w:tc>
          <w:tcPr>
            <w:shd w:fill="auto" w:val="clea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Address</w:t>
            </w:r>
          </w:p>
        </w:tc>
      </w:tr>
      <w:tr>
        <w:trPr>
          <w:cantSplit w:val="0"/>
          <w:trHeight w:val="284" w:hRule="atLeast"/>
          <w:tblHeader w:val="0"/>
        </w:trPr>
        <w:tc>
          <w:tcPr>
            <w:shd w:fill="auto" w:val="clea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Postcode</w:t>
            </w:r>
          </w:p>
        </w:tc>
      </w:tr>
    </w:tbl>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784"/>
        <w:tblGridChange w:id="0">
          <w:tblGrid>
            <w:gridCol w:w="8784"/>
          </w:tblGrid>
        </w:tblGridChange>
      </w:tblGrid>
      <w:tr>
        <w:trPr>
          <w:cantSplit w:val="0"/>
          <w:trHeight w:val="284" w:hRule="atLeast"/>
          <w:tblHeader w:val="0"/>
        </w:trPr>
        <w:tc>
          <w:tcPr>
            <w:shd w:fill="auto" w:val="clea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Bank name</w:t>
            </w:r>
          </w:p>
        </w:tc>
      </w:tr>
      <w:tr>
        <w:trPr>
          <w:cantSplit w:val="0"/>
          <w:trHeight w:val="284" w:hRule="atLeast"/>
          <w:tblHeader w:val="0"/>
        </w:trPr>
        <w:tc>
          <w:tcPr>
            <w:shd w:fill="auto" w:val="clea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Bank address</w:t>
            </w:r>
          </w:p>
        </w:tc>
      </w:tr>
      <w:tr>
        <w:trPr>
          <w:cantSplit w:val="0"/>
          <w:trHeight w:val="284" w:hRule="atLeast"/>
          <w:tblHeader w:val="0"/>
        </w:trPr>
        <w:tc>
          <w:tcPr>
            <w:shd w:fill="auto" w:val="clea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Postcode</w:t>
            </w:r>
          </w:p>
        </w:tc>
      </w:tr>
    </w:tbl>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Your sort code no.                              </w:t>
        <w:tab/>
        <w:t xml:space="preserve">      Your account no.</w:t>
      </w:r>
    </w:p>
    <w:tbl>
      <w:tblPr>
        <w:tblStyle w:val="Table3"/>
        <w:tblpPr w:leftFromText="180" w:rightFromText="180" w:topFromText="0" w:bottomFromText="0" w:vertAnchor="text" w:horzAnchor="text" w:tblpX="5293" w:tblpY="170"/>
        <w:tblW w:w="345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2"/>
        <w:gridCol w:w="322"/>
        <w:gridCol w:w="322"/>
        <w:gridCol w:w="322"/>
        <w:gridCol w:w="322"/>
        <w:gridCol w:w="322"/>
        <w:gridCol w:w="322"/>
        <w:gridCol w:w="322"/>
        <w:gridCol w:w="322"/>
        <w:gridCol w:w="323"/>
        <w:gridCol w:w="236"/>
        <w:tblGridChange w:id="0">
          <w:tblGrid>
            <w:gridCol w:w="322"/>
            <w:gridCol w:w="322"/>
            <w:gridCol w:w="322"/>
            <w:gridCol w:w="322"/>
            <w:gridCol w:w="322"/>
            <w:gridCol w:w="322"/>
            <w:gridCol w:w="322"/>
            <w:gridCol w:w="322"/>
            <w:gridCol w:w="322"/>
            <w:gridCol w:w="323"/>
            <w:gridCol w:w="236"/>
          </w:tblGrid>
        </w:tblGridChange>
      </w:tblGrid>
      <w:tr>
        <w:trPr>
          <w:cantSplit w:val="0"/>
          <w:trHeight w:val="315" w:hRule="atLeast"/>
          <w:tblHeader w:val="0"/>
        </w:trPr>
        <w:tc>
          <w:tcPr>
            <w:shd w:fill="auto" w:val="clea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41" w:hRule="atLeast"/>
          <w:tblHeader w:val="0"/>
        </w:trPr>
        <w:tc>
          <w:tcPr>
            <w:shd w:fill="auto" w:val="clea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4D">
      <w:pPr>
        <w:jc w:val="both"/>
        <w:rPr>
          <w:rFonts w:ascii="Calibri" w:cs="Calibri" w:eastAsia="Calibri" w:hAnsi="Calibri"/>
        </w:rPr>
      </w:pPr>
      <w:r w:rsidDel="00000000" w:rsidR="00000000" w:rsidRPr="00000000">
        <w:rPr>
          <w:rtl w:val="0"/>
        </w:rPr>
      </w:r>
    </w:p>
    <w:tbl>
      <w:tblPr>
        <w:tblStyle w:val="Table4"/>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784"/>
        <w:tblGridChange w:id="0">
          <w:tblGrid>
            <w:gridCol w:w="8784"/>
          </w:tblGrid>
        </w:tblGridChange>
      </w:tblGrid>
      <w:tr>
        <w:trPr>
          <w:cantSplit w:val="0"/>
          <w:tblHeader w:val="0"/>
        </w:trPr>
        <w:tc>
          <w:tcPr>
            <w:shd w:fill="auto" w:val="clea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Please pay</w:t>
            </w:r>
          </w:p>
        </w:tc>
      </w:tr>
    </w:tbl>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Recipients Bank Name                                                             Recipients Account Name</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National Westminster                                                   1</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Shelford &amp; East Bridgford Scout Group HQ Account</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999999"/>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Recipients sort code no.</w:t>
        <w:tab/>
        <w:tab/>
        <w:tab/>
        <w:tab/>
        <w:t xml:space="preserve">              Recipients account no.</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60-02-41                                                                                     73445665</w:t>
      </w:r>
    </w:p>
    <w:p w:rsidR="00000000" w:rsidDel="00000000" w:rsidP="00000000" w:rsidRDefault="00000000" w:rsidRPr="00000000" w14:paraId="00000055">
      <w:pPr>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 of first regular payment                                 Amount and frequency thereafter * please tick one option</w:t>
      </w:r>
    </w:p>
    <w:tbl>
      <w:tblPr>
        <w:tblStyle w:val="Table5"/>
        <w:tblpPr w:leftFromText="180" w:rightFromText="180" w:topFromText="0" w:bottomFromText="0" w:vertAnchor="text" w:horzAnchor="text" w:tblpX="0" w:tblpY="102"/>
        <w:tblW w:w="1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tblGridChange w:id="0">
          <w:tblGrid>
            <w:gridCol w:w="600"/>
            <w:gridCol w:w="600"/>
            <w:gridCol w:w="600"/>
          </w:tblGrid>
        </w:tblGridChange>
      </w:tblGrid>
      <w:tr>
        <w:trPr>
          <w:cantSplit w:val="0"/>
          <w:tblHeader w:val="0"/>
        </w:trPr>
        <w:tc>
          <w:tcPr>
            <w:shd w:fill="auto" w:val="clea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tbl>
      <w:tblPr>
        <w:tblStyle w:val="Table6"/>
        <w:tblpPr w:leftFromText="180" w:rightFromText="180" w:topFromText="0" w:bottomFromText="0" w:vertAnchor="text" w:horzAnchor="text" w:tblpX="6019" w:tblpY="49"/>
        <w:tblW w:w="3460.9999999999995"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09"/>
        <w:gridCol w:w="352"/>
        <w:tblGridChange w:id="0">
          <w:tblGrid>
            <w:gridCol w:w="3109"/>
            <w:gridCol w:w="352"/>
          </w:tblGrid>
        </w:tblGridChange>
      </w:tblGrid>
      <w:tr>
        <w:trPr>
          <w:cantSplit w:val="0"/>
          <w:trHeight w:val="355" w:hRule="atLeast"/>
          <w:tblHeader w:val="0"/>
        </w:trPr>
        <w:tc>
          <w:tcPr>
            <w:shd w:fill="auto" w:val="clea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monthly</w:t>
            </w:r>
          </w:p>
        </w:tc>
        <w:tc>
          <w:tcPr>
            <w:shd w:fill="auto" w:val="clea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55" w:hRule="atLeast"/>
          <w:tblHeader w:val="0"/>
        </w:trPr>
        <w:tc>
          <w:tcPr>
            <w:shd w:fill="auto" w:val="clea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annually</w:t>
            </w:r>
          </w:p>
        </w:tc>
        <w:tc>
          <w:tcPr>
            <w:shd w:fill="auto" w:val="clea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7"/>
        <w:tblW w:w="11028.000000000002"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9"/>
        <w:gridCol w:w="10489"/>
        <w:tblGridChange w:id="0">
          <w:tblGrid>
            <w:gridCol w:w="539"/>
            <w:gridCol w:w="1048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jc w:val="center"/>
              <w:rPr>
                <w:rFonts w:ascii="Calibri" w:cs="Calibri" w:eastAsia="Calibri" w:hAnsi="Calibri"/>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have arranged the Bank Standing Order payments by phone or internet banking, and these payments will        start on................................ until further notice in writing</w:t>
            </w:r>
          </w:p>
          <w:p w:rsidR="00000000" w:rsidDel="00000000" w:rsidP="00000000" w:rsidRDefault="00000000" w:rsidRPr="00000000" w14:paraId="00000066">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Please use Payment reference (100 Club, initial and surname)</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Signature_______________________________</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Date:________________</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pStyle w:val="Title"/>
        <w:rPr>
          <w:rFonts w:ascii="Calibri" w:cs="Calibri" w:eastAsia="Calibri" w:hAnsi="Calibri"/>
        </w:rPr>
      </w:pPr>
      <w:r w:rsidDel="00000000" w:rsidR="00000000" w:rsidRPr="00000000">
        <w:rPr>
          <w:rFonts w:ascii="Calibri" w:cs="Calibri" w:eastAsia="Calibri" w:hAnsi="Calibri"/>
          <w:rtl w:val="0"/>
        </w:rPr>
        <w:t xml:space="preserve">100 club rules</w:t>
      </w:r>
    </w:p>
    <w:p w:rsidR="00000000" w:rsidDel="00000000" w:rsidP="00000000" w:rsidRDefault="00000000" w:rsidRPr="00000000" w14:paraId="00000073">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ff0000"/>
          <w:sz w:val="40"/>
          <w:szCs w:val="40"/>
          <w:u w:val="none"/>
          <w:shd w:fill="auto" w:val="clear"/>
          <w:vertAlign w:val="baseline"/>
        </w:rPr>
      </w:pPr>
      <w:r w:rsidDel="00000000" w:rsidR="00000000" w:rsidRPr="00000000">
        <w:rPr>
          <w:rFonts w:ascii="Calibri" w:cs="Calibri" w:eastAsia="Calibri" w:hAnsi="Calibri"/>
          <w:b w:val="0"/>
          <w:i w:val="0"/>
          <w:smallCaps w:val="0"/>
          <w:strike w:val="0"/>
          <w:color w:val="ff0000"/>
          <w:sz w:val="40"/>
          <w:szCs w:val="40"/>
          <w:u w:val="none"/>
          <w:shd w:fill="auto" w:val="clear"/>
          <w:vertAlign w:val="baseline"/>
          <w:rtl w:val="0"/>
        </w:rPr>
        <w:t xml:space="preserve">Purpose</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purpose of the 100 club is to raise funds for 1</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Shelford &amp; East Bridgford Scout Group. The money will be paid into the 1</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Shelford &amp; East Bridgford Hut Account and used to maintain and improve our headquarters. It will also enable us to build up reserves should any major works be required in the future.</w:t>
      </w:r>
    </w:p>
    <w:p w:rsidR="00000000" w:rsidDel="00000000" w:rsidP="00000000" w:rsidRDefault="00000000" w:rsidRPr="00000000" w14:paraId="00000075">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ff0000"/>
          <w:sz w:val="40"/>
          <w:szCs w:val="40"/>
          <w:u w:val="none"/>
          <w:shd w:fill="auto" w:val="clear"/>
          <w:vertAlign w:val="baseline"/>
        </w:rPr>
      </w:pPr>
      <w:r w:rsidDel="00000000" w:rsidR="00000000" w:rsidRPr="00000000">
        <w:rPr>
          <w:rFonts w:ascii="Calibri" w:cs="Calibri" w:eastAsia="Calibri" w:hAnsi="Calibri"/>
          <w:b w:val="0"/>
          <w:i w:val="0"/>
          <w:smallCaps w:val="0"/>
          <w:strike w:val="0"/>
          <w:color w:val="ff0000"/>
          <w:sz w:val="40"/>
          <w:szCs w:val="40"/>
          <w:u w:val="none"/>
          <w:shd w:fill="auto" w:val="clear"/>
          <w:vertAlign w:val="baseline"/>
          <w:rtl w:val="0"/>
        </w:rPr>
        <w:t xml:space="preserve">Rules</w:t>
      </w:r>
    </w:p>
    <w:p w:rsidR="00000000" w:rsidDel="00000000" w:rsidP="00000000" w:rsidRDefault="00000000" w:rsidRPr="00000000" w14:paraId="0000007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643"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For a cost of</w:t>
      </w:r>
      <w:r w:rsidDel="00000000" w:rsidR="00000000" w:rsidRPr="00000000">
        <w:rPr>
          <w:rFonts w:ascii="Calibri" w:cs="Calibri" w:eastAsia="Calibri" w:hAnsi="Calibri"/>
          <w:b w:val="0"/>
          <w:i w:val="0"/>
          <w:smallCaps w:val="0"/>
          <w:strike w:val="0"/>
          <w:color w:val="999999"/>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 per month (i.e. per draw) you will be allocated one number between 1 and 100. Should you require more than one entry then you will be allocated additional numbers.</w:t>
      </w:r>
    </w:p>
    <w:p w:rsidR="00000000" w:rsidDel="00000000" w:rsidP="00000000" w:rsidRDefault="00000000" w:rsidRPr="00000000" w14:paraId="0000007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643"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draw will be made every month with a 1st, 2nd, 3</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rd</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and 4</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prize.</w:t>
      </w:r>
    </w:p>
    <w:p w:rsidR="00000000" w:rsidDel="00000000" w:rsidP="00000000" w:rsidRDefault="00000000" w:rsidRPr="00000000" w14:paraId="0000007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643"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prizes will total approximately 33% of the monthly income.</w:t>
      </w:r>
    </w:p>
    <w:p w:rsidR="00000000" w:rsidDel="00000000" w:rsidP="00000000" w:rsidRDefault="00000000" w:rsidRPr="00000000" w14:paraId="0000007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643"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This will be apportioned as: 1st prize of £50, 2nd prize of £25, 3rd prize of £15 and 4</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prize £10 for 11 out of 12 months. The prizes for December will be higher with a 1st prize of £70, 2nd prize of £40, 3rd prize of £20 and 4</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prize of £15.</w:t>
      </w:r>
    </w:p>
    <w:p w:rsidR="00000000" w:rsidDel="00000000" w:rsidP="00000000" w:rsidRDefault="00000000" w:rsidRPr="00000000" w14:paraId="0000007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643"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100 club is a private lottery and is open to all leaders, trustees, helpers, parents, carers and friends of 1</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Shelford &amp; East Bridgford Scout Group. Anyone aged 16 or over can join.</w:t>
      </w:r>
    </w:p>
    <w:p w:rsidR="00000000" w:rsidDel="00000000" w:rsidP="00000000" w:rsidRDefault="00000000" w:rsidRPr="00000000" w14:paraId="0000007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643"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Payments must be made by standing order (preferably annually) or monthly. One month’s notice is required for cancellation.</w:t>
      </w:r>
    </w:p>
    <w:p w:rsidR="00000000" w:rsidDel="00000000" w:rsidP="00000000" w:rsidRDefault="00000000" w:rsidRPr="00000000" w14:paraId="0000007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643"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Member’s numbers will only be entered if their subscription is up to date.</w:t>
      </w:r>
    </w:p>
    <w:p w:rsidR="00000000" w:rsidDel="00000000" w:rsidP="00000000" w:rsidRDefault="00000000" w:rsidRPr="00000000" w14:paraId="0000007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643"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a member has no valid reason for missing a payment, their number may be sold to someone on the reserve list.</w:t>
      </w:r>
    </w:p>
    <w:p w:rsidR="00000000" w:rsidDel="00000000" w:rsidP="00000000" w:rsidRDefault="00000000" w:rsidRPr="00000000" w14:paraId="0000007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643"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draw will be made at the Explorer Scout meeting on the 1</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Tuesday of each month.</w:t>
      </w:r>
    </w:p>
    <w:p w:rsidR="00000000" w:rsidDel="00000000" w:rsidP="00000000" w:rsidRDefault="00000000" w:rsidRPr="00000000" w14:paraId="0000007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643"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winnings will be sent directly to your bank via bank transfer within one week of the draw.</w:t>
      </w:r>
    </w:p>
    <w:p w:rsidR="00000000" w:rsidDel="00000000" w:rsidP="00000000" w:rsidRDefault="00000000" w:rsidRPr="00000000" w14:paraId="0000008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40" w:lineRule="auto"/>
        <w:ind w:left="643"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name and numbers for each month’s winners will be posted on the Group Facebook page, on the Group website and on the notice board in the Scout HQ.</w:t>
      </w:r>
    </w:p>
    <w:p w:rsidR="00000000" w:rsidDel="00000000" w:rsidP="00000000" w:rsidRDefault="00000000" w:rsidRPr="00000000" w14:paraId="0000008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200" w:before="0" w:line="240" w:lineRule="auto"/>
        <w:ind w:left="643"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100 club will be run by the Group Board of Trustees.  In case of any dispute the decision of the Trustees is final.</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720" w:right="0" w:firstLine="0"/>
        <w:jc w:val="left"/>
        <w:rPr>
          <w:rFonts w:ascii="Open Sans" w:cs="Open Sans" w:eastAsia="Open Sans" w:hAnsi="Open Sans"/>
          <w:b w:val="0"/>
          <w:i w:val="0"/>
          <w:smallCaps w:val="0"/>
          <w:strike w:val="0"/>
          <w:color w:val="000000"/>
          <w:sz w:val="22"/>
          <w:szCs w:val="22"/>
          <w:u w:val="none"/>
          <w:shd w:fill="auto" w:val="clear"/>
          <w:vertAlign w:val="baseline"/>
        </w:rPr>
      </w:pPr>
      <w:r w:rsidDel="00000000" w:rsidR="00000000" w:rsidRPr="00000000">
        <w:rPr>
          <w:rtl w:val="0"/>
        </w:rPr>
      </w:r>
    </w:p>
    <w:sectPr>
      <w:footerReference r:id="rId9" w:type="default"/>
      <w:pgSz w:h="16838" w:w="11906" w:orient="portrait"/>
      <w:pgMar w:bottom="851" w:top="851" w:left="1276" w:right="1134" w:header="709"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Open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Open Sans" w:cs="Open Sans" w:eastAsia="Open Sans" w:hAnsi="Open Sans"/>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43"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2"/>
      <w:numFmt w:val="decimal"/>
      <w:lvlText w:val="%1"/>
      <w:lvlJc w:val="left"/>
      <w:pPr>
        <w:ind w:left="643" w:hanging="360"/>
      </w:pPr>
      <w:rPr/>
    </w:lvl>
    <w:lvl w:ilvl="1">
      <w:start w:val="1"/>
      <w:numFmt w:val="lowerLetter"/>
      <w:lvlText w:val="%2."/>
      <w:lvlJc w:val="left"/>
      <w:pPr>
        <w:ind w:left="1363" w:hanging="359.9999999999999"/>
      </w:pPr>
      <w:rPr/>
    </w:lvl>
    <w:lvl w:ilvl="2">
      <w:start w:val="1"/>
      <w:numFmt w:val="lowerRoman"/>
      <w:lvlText w:val="%3."/>
      <w:lvlJc w:val="right"/>
      <w:pPr>
        <w:ind w:left="2083" w:hanging="180"/>
      </w:pPr>
      <w:rPr/>
    </w:lvl>
    <w:lvl w:ilvl="3">
      <w:start w:val="1"/>
      <w:numFmt w:val="decimal"/>
      <w:lvlText w:val="%4."/>
      <w:lvlJc w:val="left"/>
      <w:pPr>
        <w:ind w:left="2803" w:hanging="360"/>
      </w:pPr>
      <w:rPr/>
    </w:lvl>
    <w:lvl w:ilvl="4">
      <w:start w:val="1"/>
      <w:numFmt w:val="lowerLetter"/>
      <w:lvlText w:val="%5."/>
      <w:lvlJc w:val="left"/>
      <w:pPr>
        <w:ind w:left="3523" w:hanging="360"/>
      </w:pPr>
      <w:rPr/>
    </w:lvl>
    <w:lvl w:ilvl="5">
      <w:start w:val="1"/>
      <w:numFmt w:val="lowerRoman"/>
      <w:lvlText w:val="%6."/>
      <w:lvlJc w:val="right"/>
      <w:pPr>
        <w:ind w:left="4243" w:hanging="180"/>
      </w:pPr>
      <w:rPr/>
    </w:lvl>
    <w:lvl w:ilvl="6">
      <w:start w:val="1"/>
      <w:numFmt w:val="decimal"/>
      <w:lvlText w:val="%7."/>
      <w:lvlJc w:val="left"/>
      <w:pPr>
        <w:ind w:left="4963" w:hanging="360"/>
      </w:pPr>
      <w:rPr/>
    </w:lvl>
    <w:lvl w:ilvl="7">
      <w:start w:val="1"/>
      <w:numFmt w:val="lowerLetter"/>
      <w:lvlText w:val="%8."/>
      <w:lvlJc w:val="left"/>
      <w:pPr>
        <w:ind w:left="5683" w:hanging="360"/>
      </w:pPr>
      <w:rPr/>
    </w:lvl>
    <w:lvl w:ilvl="8">
      <w:start w:val="1"/>
      <w:numFmt w:val="lowerRoman"/>
      <w:lvlText w:val="%9."/>
      <w:lvlJc w:val="right"/>
      <w:pPr>
        <w:ind w:left="6403"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0"/>
      <w:spacing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widowControl w:val="0"/>
      <w:spacing w:after="120" w:before="120" w:lineRule="auto"/>
    </w:pPr>
    <w:rPr>
      <w:rFonts w:ascii="Open Sans" w:cs="Open Sans" w:eastAsia="Open Sans" w:hAnsi="Open Sans"/>
      <w:b w:val="1"/>
      <w:sz w:val="60"/>
      <w:szCs w:val="60"/>
    </w:rPr>
  </w:style>
  <w:style w:type="paragraph" w:styleId="Subtitle">
    <w:name w:val="Subtitle"/>
    <w:basedOn w:val="Normal"/>
    <w:next w:val="Normal"/>
    <w:pPr>
      <w:spacing w:after="160" w:lineRule="auto"/>
    </w:pPr>
    <w:rPr>
      <w:rFonts w:ascii="Calibri" w:cs="Calibri" w:eastAsia="Calibri" w:hAnsi="Calibri"/>
      <w:color w:val="5a5a5a"/>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steve.cumberland@notts-scouts.org.uk" TargetMode="External"/><Relationship Id="rId8" Type="http://schemas.openxmlformats.org/officeDocument/2006/relationships/hyperlink" Target="mailto:steve.cumberland@notts-scout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